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BESPRECHUNGSPROTOKOLL</w:t>
      </w:r>
    </w:p>
    <w:p>
      <w:r>
        <w:rPr>
          <w:rFonts w:ascii="Manrope" w:hAnsi="Manrope" w:eastAsia="Manrope"/>
          <w:b w:val="0"/>
          <w:color w:val="6E6E6E"/>
          <w:sz w:val="19"/>
        </w:rPr>
        <w:t>Sofort einsetzbare Vorlage · Felder ausfüllen und graue Hinweise löschen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Angaben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Besprechung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oder Thema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Datum und Uhrzeit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TT.MM.JJJJ · HH:MM bis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Ort / Kanal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Raum, Meet, Teams, Zoom, Telefon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Einberufen von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und Funktion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Protokoll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und Funktion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Protokoll-Nr.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Fortlaufend, z. B.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Teilnehmer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Name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Bereich / Firma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Funktion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Anwesend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Entschuldigt: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Tagesordnung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Nr.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Thema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Vorgestellt von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Zeit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Verlauf je Thema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Thema 1: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Drei bis vier Zeilen. Was angesprochen und welche Optionen diskutiert wurden.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Entscheidung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Was vereinbart wurde, in einem Satz. Ohne Entscheidung: „offen“ und warum.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Thema 2: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Drei bis vier Zeilen. Was angesprochen und welche Optionen diskutiert wurden.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Entscheidung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Was vereinbart wurde, in einem Satz. Ohne Entscheidung: „offen“ und warum.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Thema 3: </w:t>
      </w:r>
      <w:r>
        <w:rPr>
          <w:rFonts w:ascii="Manrope" w:hAnsi="Manrope" w:eastAsia="Manrope"/>
          <w:b w:val="0"/>
          <w:color w:val="6E6E6E"/>
          <w:sz w:val="21"/>
        </w:rPr>
        <w:t>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Zusammenfassung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Drei bis vier Zeilen. Was angesprochen und welche Optionen diskutiert wurden.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Entscheidung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Was vereinbart wurde, in einem Satz. Ohne Entscheidung: „offen“ und warum.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Beschlüsse und Aufgaben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Nr.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Beschluss oder Aufgabe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Verantwortlich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Frist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Offene Punkte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Thema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Warum offen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Wiedervorlage am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Nächste Besprechung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Datum und Uhrzeit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TT.MM.JJJJ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Ort / Kanal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Geplante Themen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Die offenen Punkte oben plus Neues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Freigabe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Geprüft von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Funktion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Unterschrift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Vorlage Besprechungsprotokoll · voicit.com/de/blog/beratung/ · Frei verwendbar. Wer es nicht während der Sitzung ausfüllen möchte: Voicit zeichnet die Besprechung auf und schreibt das Protokoll in genau dieser Struktur.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